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4578" w14:textId="77777777" w:rsidR="009952B6" w:rsidRPr="009952B6" w:rsidRDefault="009952B6" w:rsidP="009952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952B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Ljetni upisni rok</w:t>
      </w:r>
    </w:p>
    <w:p w14:paraId="65C3FEA2" w14:textId="77777777" w:rsidR="009952B6" w:rsidRPr="009952B6" w:rsidRDefault="009952B6" w:rsidP="009952B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952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X.</w:t>
      </w:r>
    </w:p>
    <w:tbl>
      <w:tblPr>
        <w:tblW w:w="9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2"/>
        <w:gridCol w:w="1312"/>
      </w:tblGrid>
      <w:tr w:rsidR="009952B6" w:rsidRPr="009952B6" w14:paraId="29CDA543" w14:textId="77777777" w:rsidTr="009952B6">
        <w:trPr>
          <w:trHeight w:val="310"/>
        </w:trPr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C783A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D07B7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9952B6" w:rsidRPr="009952B6" w14:paraId="3E082AFA" w14:textId="77777777" w:rsidTr="009952B6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9D481" w14:textId="77777777" w:rsidR="009952B6" w:rsidRPr="009952B6" w:rsidRDefault="009952B6" w:rsidP="009952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A388D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26. 5. 2025.</w:t>
            </w:r>
          </w:p>
        </w:tc>
      </w:tr>
      <w:tr w:rsidR="009952B6" w:rsidRPr="009952B6" w14:paraId="5EEFBE6E" w14:textId="77777777" w:rsidTr="009952B6">
        <w:trPr>
          <w:trHeight w:val="4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583AC" w14:textId="77777777" w:rsidR="009952B6" w:rsidRPr="009952B6" w:rsidRDefault="009952B6" w:rsidP="009952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izvan redovitog sustava obrazovanja RH putem</w:t>
            </w: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948F0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9952B6" w:rsidRPr="009952B6" w14:paraId="2D12922D" w14:textId="77777777" w:rsidTr="009952B6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97859" w14:textId="77777777" w:rsidR="009952B6" w:rsidRPr="009952B6" w:rsidRDefault="009952B6" w:rsidP="009952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AC7E0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9952B6" w:rsidRPr="009952B6" w14:paraId="66D81124" w14:textId="77777777" w:rsidTr="009952B6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E8BDC" w14:textId="77777777" w:rsidR="009952B6" w:rsidRPr="009952B6" w:rsidRDefault="009952B6" w:rsidP="009952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843A6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4. 7. 2025.</w:t>
            </w:r>
          </w:p>
        </w:tc>
      </w:tr>
      <w:tr w:rsidR="009952B6" w:rsidRPr="009952B6" w14:paraId="03497954" w14:textId="77777777" w:rsidTr="009952B6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68A1E" w14:textId="77777777" w:rsidR="009952B6" w:rsidRPr="009952B6" w:rsidRDefault="009952B6" w:rsidP="009952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D53ED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27. 6. 2025.</w:t>
            </w:r>
          </w:p>
        </w:tc>
      </w:tr>
      <w:tr w:rsidR="009952B6" w:rsidRPr="009952B6" w14:paraId="19B2C121" w14:textId="77777777" w:rsidTr="009952B6">
        <w:trPr>
          <w:trHeight w:val="7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030E8" w14:textId="77777777" w:rsidR="009952B6" w:rsidRPr="009952B6" w:rsidRDefault="009952B6" w:rsidP="009952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952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dokumentacije:</w:t>
            </w:r>
          </w:p>
          <w:p w14:paraId="4C210043" w14:textId="77777777" w:rsidR="009952B6" w:rsidRPr="009952B6" w:rsidRDefault="009952B6" w:rsidP="009952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952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14:paraId="2913DBDD" w14:textId="77777777" w:rsidR="009952B6" w:rsidRPr="009952B6" w:rsidRDefault="009952B6" w:rsidP="009952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952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678BC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25. 6. do 2. 7. 2025.</w:t>
            </w:r>
          </w:p>
        </w:tc>
      </w:tr>
      <w:tr w:rsidR="009952B6" w:rsidRPr="009952B6" w14:paraId="3DD1CCE8" w14:textId="77777777" w:rsidTr="009952B6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7DA23" w14:textId="77777777" w:rsidR="009952B6" w:rsidRPr="009952B6" w:rsidRDefault="009952B6" w:rsidP="009952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ispita i provjera i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87809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30.6. do 3. 7. 2025.</w:t>
            </w:r>
          </w:p>
        </w:tc>
      </w:tr>
      <w:tr w:rsidR="009952B6" w:rsidRPr="009952B6" w14:paraId="792F9803" w14:textId="77777777" w:rsidTr="009952B6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EBFBE" w14:textId="77777777" w:rsidR="009952B6" w:rsidRPr="009952B6" w:rsidRDefault="009952B6" w:rsidP="009952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E9F3C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3. 7. 2025.</w:t>
            </w:r>
          </w:p>
        </w:tc>
      </w:tr>
      <w:tr w:rsidR="009952B6" w:rsidRPr="009952B6" w14:paraId="09D78190" w14:textId="77777777" w:rsidTr="009952B6">
        <w:trPr>
          <w:trHeight w:val="2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7956A" w14:textId="77777777" w:rsidR="009952B6" w:rsidRPr="009952B6" w:rsidRDefault="009952B6" w:rsidP="009952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BD3C2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4. 7. 2025.</w:t>
            </w:r>
          </w:p>
        </w:tc>
      </w:tr>
      <w:tr w:rsidR="009952B6" w:rsidRPr="009952B6" w14:paraId="1C972421" w14:textId="77777777" w:rsidTr="009952B6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21AC0" w14:textId="77777777" w:rsidR="009952B6" w:rsidRPr="009952B6" w:rsidRDefault="009952B6" w:rsidP="009952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8FC63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7. 7. 2025.</w:t>
            </w:r>
          </w:p>
        </w:tc>
      </w:tr>
      <w:tr w:rsidR="009952B6" w:rsidRPr="009952B6" w14:paraId="13A6C512" w14:textId="77777777" w:rsidTr="009952B6">
        <w:trPr>
          <w:trHeight w:val="21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1C85F" w14:textId="77777777" w:rsidR="009952B6" w:rsidRPr="009952B6" w:rsidRDefault="009952B6" w:rsidP="009952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952B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14:paraId="6C71569F" w14:textId="13095B70" w:rsidR="009952B6" w:rsidRPr="009952B6" w:rsidRDefault="009952B6" w:rsidP="009952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952B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14:paraId="53150B38" w14:textId="7AEDED19" w:rsidR="009952B6" w:rsidRPr="009952B6" w:rsidRDefault="009952B6" w:rsidP="009952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952B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Pr="009952B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) Liječnička svjedodžba medicine rada – dostavlja se putem elektroničke pošte na e-adresu srednje škole ili dolaskom u školu na propisani datum.</w:t>
            </w:r>
          </w:p>
          <w:p w14:paraId="695C4E1D" w14:textId="66C9A00B" w:rsidR="009952B6" w:rsidRPr="009952B6" w:rsidRDefault="009952B6" w:rsidP="009952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952B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hr-HR"/>
              </w:rPr>
              <w:t>Iznimno, kandidat koji u trenutku upisa nije u mogućnosti dostaviti liječničku svjedodžbu medicine rada, pri upisu dostavlja potvrdu obiteljskog liječnika, a liječničku svjedodžbu medicine rada dostavlja Školi najkasnije do 30. rujna tekuće školske</w:t>
            </w:r>
            <w:r w:rsidRPr="009952B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8B866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 7. do 9. 7. 2025.</w:t>
            </w:r>
          </w:p>
          <w:p w14:paraId="152DA885" w14:textId="7FDAB447" w:rsidR="009952B6" w:rsidRPr="009952B6" w:rsidRDefault="009952B6" w:rsidP="0099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 8 – 12 sati</w:t>
            </w:r>
          </w:p>
        </w:tc>
      </w:tr>
      <w:tr w:rsidR="009952B6" w:rsidRPr="009952B6" w14:paraId="13E82E73" w14:textId="77777777" w:rsidTr="009952B6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2F357" w14:textId="77777777" w:rsidR="009952B6" w:rsidRPr="009952B6" w:rsidRDefault="009952B6" w:rsidP="009952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E4C76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14. 7. 2025.</w:t>
            </w:r>
          </w:p>
        </w:tc>
      </w:tr>
      <w:tr w:rsidR="009952B6" w:rsidRPr="009952B6" w14:paraId="00531580" w14:textId="77777777" w:rsidTr="009952B6">
        <w:trPr>
          <w:trHeight w:val="2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AB49D" w14:textId="77777777" w:rsidR="009952B6" w:rsidRPr="009952B6" w:rsidRDefault="009952B6" w:rsidP="009952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FC5C6" w14:textId="77777777" w:rsidR="009952B6" w:rsidRPr="009952B6" w:rsidRDefault="009952B6" w:rsidP="009952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952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11. 8. 2025.</w:t>
            </w:r>
          </w:p>
        </w:tc>
      </w:tr>
    </w:tbl>
    <w:p w14:paraId="1FE13532" w14:textId="2A8781EF" w:rsidR="009952B6" w:rsidRPr="009952B6" w:rsidRDefault="009952B6" w:rsidP="009952B6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9952B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27FDBA72" w14:textId="05B68051" w:rsidR="009952B6" w:rsidRPr="009952B6" w:rsidRDefault="009952B6" w:rsidP="009952B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sectPr w:rsidR="009952B6" w:rsidRPr="009952B6" w:rsidSect="0066738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B6"/>
    <w:rsid w:val="00667380"/>
    <w:rsid w:val="008130AD"/>
    <w:rsid w:val="009952B6"/>
    <w:rsid w:val="00C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A27D"/>
  <w15:chartTrackingRefBased/>
  <w15:docId w15:val="{ED829074-DF40-4BFA-8243-C9F10EAE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80097">
    <w:name w:val="box_480097"/>
    <w:basedOn w:val="Normal"/>
    <w:rsid w:val="0099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952B6"/>
  </w:style>
  <w:style w:type="paragraph" w:customStyle="1" w:styleId="t-9-8-bez-uvl">
    <w:name w:val="t-9-8-bez-uvl"/>
    <w:basedOn w:val="Normal"/>
    <w:rsid w:val="0099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9952B6"/>
  </w:style>
  <w:style w:type="character" w:styleId="Naglaeno">
    <w:name w:val="Strong"/>
    <w:basedOn w:val="Zadanifontodlomka"/>
    <w:uiPriority w:val="22"/>
    <w:qFormat/>
    <w:rsid w:val="00995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Rašić</dc:creator>
  <cp:keywords/>
  <dc:description/>
  <cp:lastModifiedBy>Dalibor Rašić</cp:lastModifiedBy>
  <cp:revision>1</cp:revision>
  <dcterms:created xsi:type="dcterms:W3CDTF">2025-05-27T06:18:00Z</dcterms:created>
  <dcterms:modified xsi:type="dcterms:W3CDTF">2025-05-27T06:24:00Z</dcterms:modified>
</cp:coreProperties>
</file>