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hr-HR"/>
        </w:rPr>
        <w:t>STROJARSKA TEHNIČKA ŠKOLA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O S I J E K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343A35" w:rsidRDefault="00EB6E9E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KLASA:     110-01/20</w:t>
      </w:r>
      <w:r w:rsidR="00343A35">
        <w:rPr>
          <w:rFonts w:ascii="Arial" w:eastAsia="Times New Roman" w:hAnsi="Arial" w:cs="Arial"/>
          <w:b/>
          <w:lang w:eastAsia="hr-HR"/>
        </w:rPr>
        <w:t>-01/1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URBROJ:  </w:t>
      </w:r>
      <w:r w:rsidR="00EB6E9E">
        <w:rPr>
          <w:rFonts w:ascii="Arial" w:eastAsia="Times New Roman" w:hAnsi="Arial" w:cs="Arial"/>
          <w:b/>
          <w:lang w:eastAsia="hr-HR"/>
        </w:rPr>
        <w:t>2158/41-20</w:t>
      </w:r>
      <w:r w:rsidR="0057075B" w:rsidRPr="005D2B19">
        <w:rPr>
          <w:rFonts w:ascii="Arial" w:eastAsia="Times New Roman" w:hAnsi="Arial" w:cs="Arial"/>
          <w:b/>
          <w:lang w:eastAsia="hr-HR"/>
        </w:rPr>
        <w:t>-</w:t>
      </w:r>
      <w:r w:rsidR="005D2B19">
        <w:rPr>
          <w:rFonts w:ascii="Arial" w:eastAsia="Times New Roman" w:hAnsi="Arial" w:cs="Arial"/>
          <w:b/>
          <w:lang w:eastAsia="hr-HR"/>
        </w:rPr>
        <w:t>2/1</w:t>
      </w:r>
    </w:p>
    <w:p w:rsidR="00343A35" w:rsidRDefault="00EB6E9E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Osijek,   22. siječnja 2020</w:t>
      </w:r>
      <w:r w:rsidR="00343A35">
        <w:rPr>
          <w:rFonts w:ascii="Arial" w:eastAsia="Times New Roman" w:hAnsi="Arial" w:cs="Arial"/>
          <w:b/>
          <w:lang w:eastAsia="hr-HR"/>
        </w:rPr>
        <w:t>.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temelju članka 107. Zakona o odgoju i obrazovanju u osnovnoj i srednjoj školi („Narodne novine“, br. 87/08, 86/09, 92/10, 105/10, 90/11, 5/12, 16/12, 86/12, 94/13, 152/14, 7/17, 68/18 i 98/19) STROJARSKA TEHNIČKA ŠKOLA OSIJEK (u nastavku teksta: Škola), objavljuje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N A T J E Č A J</w:t>
      </w:r>
    </w:p>
    <w:p w:rsidR="00343A35" w:rsidRDefault="00343A35" w:rsidP="00343A3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za zasnivanje radnog odnosa</w:t>
      </w:r>
    </w:p>
    <w:p w:rsidR="00343A35" w:rsidRDefault="00343A35" w:rsidP="00343A3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eastAsia="Times New Roman" w:hAnsi="Arial" w:cs="Arial"/>
          <w:u w:val="single"/>
          <w:lang w:eastAsia="hr-HR"/>
        </w:rPr>
        <w:t>Radno mjesto: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Profesor matematike i računalstva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- jedan izvršitelj/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</w:p>
    <w:p w:rsidR="00EB6E9E" w:rsidRPr="00EB6E9E" w:rsidRDefault="00343A35" w:rsidP="00EB6E9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B6E9E">
        <w:rPr>
          <w:rFonts w:ascii="Arial" w:eastAsia="Times New Roman" w:hAnsi="Arial" w:cs="Arial"/>
          <w:lang w:eastAsia="hr-HR"/>
        </w:rPr>
        <w:t xml:space="preserve">    - na</w:t>
      </w:r>
      <w:r w:rsidR="00EB6E9E" w:rsidRPr="00EB6E9E">
        <w:rPr>
          <w:rFonts w:ascii="Arial" w:eastAsia="Times New Roman" w:hAnsi="Arial" w:cs="Arial"/>
          <w:lang w:eastAsia="hr-HR"/>
        </w:rPr>
        <w:t xml:space="preserve"> određeno, nepuno radno vrijeme (9 sati nastave tjedno i pripadajuća količina </w:t>
      </w:r>
    </w:p>
    <w:p w:rsidR="00EB6E9E" w:rsidRPr="00EB6E9E" w:rsidRDefault="00EB6E9E" w:rsidP="00EB6E9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EB6E9E">
        <w:rPr>
          <w:rFonts w:ascii="Arial" w:eastAsia="Times New Roman" w:hAnsi="Arial" w:cs="Arial"/>
          <w:lang w:eastAsia="hr-HR"/>
        </w:rPr>
        <w:t>ukupnog radnog vremena), najduže do 31. kolovoza 2020.</w:t>
      </w:r>
    </w:p>
    <w:p w:rsidR="00EB6E9E" w:rsidRDefault="00EB6E9E" w:rsidP="00EB6E9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Pored općih uvjeta za zasnivanje radnog odnosa određenih Zakonom o radu</w:t>
      </w:r>
      <w:r w:rsidR="00B7679C">
        <w:rPr>
          <w:rFonts w:ascii="Arial" w:eastAsia="Times New Roman" w:hAnsi="Arial" w:cs="Arial"/>
          <w:lang w:eastAsia="hr-HR"/>
        </w:rPr>
        <w:t xml:space="preserve"> („Narodne novine“, br. 93/14,</w:t>
      </w:r>
      <w:r>
        <w:rPr>
          <w:rFonts w:ascii="Arial" w:eastAsia="Times New Roman" w:hAnsi="Arial" w:cs="Arial"/>
          <w:lang w:eastAsia="hr-HR"/>
        </w:rPr>
        <w:t>127/17</w:t>
      </w:r>
      <w:r w:rsidR="00B7679C">
        <w:rPr>
          <w:rFonts w:ascii="Arial" w:eastAsia="Times New Roman" w:hAnsi="Arial" w:cs="Arial"/>
          <w:lang w:eastAsia="hr-HR"/>
        </w:rPr>
        <w:t xml:space="preserve"> i </w:t>
      </w:r>
      <w:r w:rsidR="00F24572">
        <w:rPr>
          <w:rFonts w:ascii="Arial" w:eastAsia="Times New Roman" w:hAnsi="Arial" w:cs="Arial"/>
          <w:lang w:eastAsia="hr-HR"/>
        </w:rPr>
        <w:t>98/19</w:t>
      </w:r>
      <w:r>
        <w:rPr>
          <w:rFonts w:ascii="Arial" w:eastAsia="Times New Roman" w:hAnsi="Arial" w:cs="Arial"/>
          <w:lang w:eastAsia="hr-HR"/>
        </w:rPr>
        <w:t xml:space="preserve">), ostali uvjeti za zasnivanje radnog odnosa utvrđeni su Zakonom o odgoju i obrazovanju u osnovnoj i srednjoj školi i Pravilnikom o stručnoj spremi i pedagoško-psihološkom obrazovanju nastavnika u srednjem školstvu („Narodne novine“, br. 1/96 i 80/99).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pisanu i vlastoručno potpisanu prijavu, kandidati su obvezni priložiti sljedeću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dokumentaciju: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 životopis;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 dokaz o stečenoj stručnoj spremi – zanimanju;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 dokaz o stečenim pedagoškim kompetencijama;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 dokaz o državljanstvu;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 uvjerenje da nije pod istragom i da se ne vodi  kazneni postupak u svezi zapreka za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zasnivanje radnog odnosa utvrđenih člankom 106. Zakona o odgoju i obrazovanju u  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osnovnoj i srednjoj školi, ne starije od dana objave ovoga natječaja;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 dokaz o prethodnom </w:t>
      </w:r>
      <w:proofErr w:type="spellStart"/>
      <w:r>
        <w:rPr>
          <w:rFonts w:ascii="Arial" w:eastAsia="Times New Roman" w:hAnsi="Arial" w:cs="Arial"/>
          <w:lang w:eastAsia="hr-HR"/>
        </w:rPr>
        <w:t>radnopravnom</w:t>
      </w:r>
      <w:proofErr w:type="spellEnd"/>
      <w:r>
        <w:rPr>
          <w:rFonts w:ascii="Arial" w:eastAsia="Times New Roman" w:hAnsi="Arial" w:cs="Arial"/>
          <w:lang w:eastAsia="hr-HR"/>
        </w:rPr>
        <w:t xml:space="preserve"> statusu, tj. evidentiranom radnom stažu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(e – knjižica odnosno potvrda Hrvatskog zavoda za mirovinsko osiguranje), ne starija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od dana objave ovoga natječaja.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proteka roka za dostavu prijava na natječaj, provest će se prethodna provjera - vrednovanje kandidata koji su podnijeli pravodobne i potpune prijave, te ispunjavaju uvjete ovoga natječaja.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Popis s imenima pozvanih kandidata, način i područje provjere, pravni i drugi izvori za pripremu kandidata, te vrijeme i mjesto održavanja prethodne provjere, bit će objavljeni na web stranici Strojarske tehničke škole Osijek (</w:t>
      </w:r>
      <w:hyperlink r:id="rId5" w:history="1">
        <w:r>
          <w:rPr>
            <w:rStyle w:val="Hiperveza"/>
            <w:rFonts w:ascii="Arial" w:eastAsia="Times New Roman" w:hAnsi="Arial" w:cs="Arial"/>
            <w:lang w:eastAsia="hr-HR"/>
          </w:rPr>
          <w:t>www.ss-strojarska-tehnicka-os.skole.hr</w:t>
        </w:r>
      </w:hyperlink>
      <w:r>
        <w:rPr>
          <w:rFonts w:ascii="Arial" w:eastAsia="Times New Roman" w:hAnsi="Arial" w:cs="Arial"/>
          <w:lang w:eastAsia="hr-HR"/>
        </w:rPr>
        <w:t>).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prijavi na natječaj obvezno se navode osobni podaci podnositelja prijave (osobno ime, adresa stanovanja, broj telefona odnosno mobitela, po mogućnosti e-mail adresa) naziv radnog mjesta na koje se osoba prijavljuje.</w:t>
      </w:r>
    </w:p>
    <w:p w:rsidR="00343A35" w:rsidRDefault="00343A35" w:rsidP="00343A3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- 2 -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Priložena dokumentacija dostavlja se u neovjerenoj preslici, uz obvezu izabranog kandidata/kinje da nakon izbora dostavi izvornike iste. Rok za podnošenje prijava je 8 dana od dana objave natječaja. </w:t>
      </w:r>
    </w:p>
    <w:p w:rsidR="00E36A3F" w:rsidRDefault="00E36A3F" w:rsidP="00E36A3F">
      <w:pPr>
        <w:pStyle w:val="Tijeloteksta"/>
        <w:rPr>
          <w:rFonts w:ascii="Arial" w:hAnsi="Arial" w:cs="Arial"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Cs/>
          <w:color w:val="000000"/>
          <w:sz w:val="22"/>
          <w:szCs w:val="22"/>
          <w:lang w:val="hr-HR"/>
        </w:rPr>
        <w:t>Sukladno odredbama Opće uredbe o zaštiti podataka broj 2016/679 i Zakona o provedbi Opće uredbe o zaštiti podataka („Narodne novine“, br. 42/1</w:t>
      </w:r>
      <w:r w:rsidR="006C18BD">
        <w:rPr>
          <w:rFonts w:ascii="Arial" w:hAnsi="Arial" w:cs="Arial"/>
          <w:bCs/>
          <w:color w:val="000000"/>
          <w:sz w:val="22"/>
          <w:szCs w:val="22"/>
          <w:lang w:val="hr-HR"/>
        </w:rPr>
        <w:t>8), svi dokumenti pristigli na n</w:t>
      </w:r>
      <w:r>
        <w:rPr>
          <w:rFonts w:ascii="Arial" w:hAnsi="Arial" w:cs="Arial"/>
          <w:bCs/>
          <w:color w:val="000000"/>
          <w:sz w:val="22"/>
          <w:szCs w:val="22"/>
          <w:lang w:val="hr-HR"/>
        </w:rPr>
        <w:t>atječaj u privitku prijave, dostavljeni su slobodnom voljom kandidata. Time se smatra da je svaki kandidat dao privolu za obradu svih podataka, isključivo u svrhu provedbe natječajnog postupka.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navedeno radno mjesto pravo podnošenja prijave imaju osobe oba spola sukladno odredbama Zakona o ravnopravnosti spolova. Sa izabranim kandidatom/</w:t>
      </w:r>
      <w:proofErr w:type="spellStart"/>
      <w:r>
        <w:rPr>
          <w:rFonts w:ascii="Arial" w:eastAsia="Times New Roman" w:hAnsi="Arial" w:cs="Arial"/>
          <w:lang w:eastAsia="hr-HR"/>
        </w:rPr>
        <w:t>kinjom</w:t>
      </w:r>
      <w:proofErr w:type="spellEnd"/>
      <w:r>
        <w:rPr>
          <w:rFonts w:ascii="Arial" w:eastAsia="Times New Roman" w:hAnsi="Arial" w:cs="Arial"/>
          <w:lang w:eastAsia="hr-HR"/>
        </w:rPr>
        <w:t xml:space="preserve"> sklapa se ugovor o radu uz uvjet probnog rada u trajanju od </w:t>
      </w:r>
      <w:r w:rsidR="00D655DD" w:rsidRPr="00D655DD">
        <w:rPr>
          <w:rFonts w:ascii="Arial" w:eastAsia="Times New Roman" w:hAnsi="Arial" w:cs="Arial"/>
          <w:lang w:eastAsia="hr-HR"/>
        </w:rPr>
        <w:t>3 (tri) mjeseca</w:t>
      </w:r>
      <w:r w:rsidRPr="00D655DD">
        <w:rPr>
          <w:rFonts w:ascii="Arial" w:eastAsia="Times New Roman" w:hAnsi="Arial" w:cs="Arial"/>
          <w:lang w:eastAsia="hr-HR"/>
        </w:rPr>
        <w:t>. Kandidat</w:t>
      </w:r>
      <w:r>
        <w:rPr>
          <w:rFonts w:ascii="Arial" w:eastAsia="Times New Roman" w:hAnsi="Arial" w:cs="Arial"/>
          <w:lang w:eastAsia="hr-HR"/>
        </w:rPr>
        <w:t>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ostvaruje pravo prednosti pri zapošljavanju prema posebnom zakonu obvezan/a je u prijavi pozvati se na to pravo i priložiti potvrdu o priznatom statusu, te ostalu propisanu dokumentaciju. 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koji/a s poziva na pravo prednosti pri zapošljavanju  u skladu s člankom 102. Zakona o hrvatskim braniteljima iz Domovinskog rata i članovima njihovih obitelji („Narodne novine“, br. 121/17</w:t>
      </w:r>
      <w:r w:rsidR="0068581C">
        <w:rPr>
          <w:rFonts w:ascii="Arial" w:eastAsia="Times New Roman" w:hAnsi="Arial" w:cs="Arial"/>
          <w:lang w:eastAsia="hr-HR"/>
        </w:rPr>
        <w:t xml:space="preserve"> i 98/19</w:t>
      </w:r>
      <w:r>
        <w:rPr>
          <w:rFonts w:ascii="Arial" w:eastAsia="Times New Roman" w:hAnsi="Arial" w:cs="Arial"/>
          <w:lang w:eastAsia="hr-HR"/>
        </w:rPr>
        <w:t xml:space="preserve">), uz prijavu na natječaj dužan/a je priložiti pored dokaza o ispunjavanju traženih uvjeta i sve potrebne dokaze dostupne na poveznici Ministarstva hrvatskih branitelja: </w:t>
      </w:r>
    </w:p>
    <w:p w:rsidR="00343A35" w:rsidRDefault="008643EC" w:rsidP="00343A35">
      <w:pPr>
        <w:pStyle w:val="box456318"/>
        <w:spacing w:before="0" w:beforeAutospacing="0" w:after="0"/>
        <w:jc w:val="both"/>
        <w:rPr>
          <w:rStyle w:val="Hiperveza"/>
          <w:rFonts w:eastAsia="Calibri"/>
          <w:sz w:val="22"/>
          <w:szCs w:val="22"/>
          <w:shd w:val="clear" w:color="auto" w:fill="FFFFFF"/>
        </w:rPr>
      </w:pPr>
      <w:hyperlink r:id="rId6" w:history="1">
        <w:r w:rsidR="00343A35">
          <w:rPr>
            <w:rStyle w:val="Hiperveza"/>
            <w:rFonts w:ascii="Arial" w:eastAsia="Calibri" w:hAnsi="Arial" w:cs="Arial"/>
            <w:sz w:val="22"/>
            <w:szCs w:val="22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343A35" w:rsidRDefault="00343A35" w:rsidP="00343A35">
      <w:pPr>
        <w:pStyle w:val="box456318"/>
        <w:spacing w:before="0" w:beforeAutospacing="0" w:after="0"/>
        <w:jc w:val="both"/>
        <w:rPr>
          <w:rFonts w:eastAsia="Calibri"/>
        </w:rPr>
      </w:pPr>
      <w:r>
        <w:rPr>
          <w:rFonts w:ascii="Arial" w:hAnsi="Arial" w:cs="Arial"/>
          <w:sz w:val="22"/>
          <w:szCs w:val="22"/>
        </w:rPr>
        <w:t>Kandidat/</w:t>
      </w:r>
      <w:proofErr w:type="spellStart"/>
      <w:r>
        <w:rPr>
          <w:rFonts w:ascii="Arial" w:hAnsi="Arial" w:cs="Arial"/>
          <w:sz w:val="22"/>
          <w:szCs w:val="22"/>
        </w:rPr>
        <w:t>kinja</w:t>
      </w:r>
      <w:proofErr w:type="spellEnd"/>
      <w:r>
        <w:rPr>
          <w:rFonts w:ascii="Arial" w:hAnsi="Arial" w:cs="Arial"/>
          <w:sz w:val="22"/>
          <w:szCs w:val="22"/>
        </w:rPr>
        <w:t xml:space="preserve"> koji/a nije podnio/la pravodobnu i potpunu prijavu ili ne ispunjava formalne uvjete iz natječaja, ne smatra se kandidatom/</w:t>
      </w:r>
      <w:proofErr w:type="spellStart"/>
      <w:r>
        <w:rPr>
          <w:rFonts w:ascii="Arial" w:hAnsi="Arial" w:cs="Arial"/>
          <w:sz w:val="22"/>
          <w:szCs w:val="22"/>
        </w:rPr>
        <w:t>kinjom</w:t>
      </w:r>
      <w:proofErr w:type="spellEnd"/>
      <w:r>
        <w:rPr>
          <w:rFonts w:ascii="Arial" w:hAnsi="Arial" w:cs="Arial"/>
          <w:sz w:val="22"/>
          <w:szCs w:val="22"/>
        </w:rPr>
        <w:t xml:space="preserve"> u postupku javnog natječaja.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Potpunom prijavom smatra se ona koja sadrži sve podatke i priloge navedene u javnom natječaju, te koja je vlastoručno potpisana.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rezultatima natječaja kandidati/kinje će biti obavješteni objavom na web stranici Strojarske tehničke škole Osijek (</w:t>
      </w:r>
      <w:hyperlink r:id="rId7" w:history="1">
        <w:r>
          <w:rPr>
            <w:rStyle w:val="Hiperveza"/>
            <w:rFonts w:ascii="Arial" w:eastAsia="Times New Roman" w:hAnsi="Arial" w:cs="Arial"/>
            <w:lang w:eastAsia="hr-HR"/>
          </w:rPr>
          <w:t>www.ss-strojarska-tehnicka-os.skole.hr</w:t>
        </w:r>
      </w:hyperlink>
      <w:r>
        <w:rPr>
          <w:rFonts w:ascii="Arial" w:eastAsia="Times New Roman" w:hAnsi="Arial" w:cs="Arial"/>
          <w:lang w:eastAsia="hr-HR"/>
        </w:rPr>
        <w:t>). Dostava obavijesti svim kandidatima smatra se obavljenom, istekom osmog dana od dana objave iste na web stranici Škole.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Prijave na natječaj s potrebnom dokumentacijom, dostavljaju se u zatvorenoj omotnici osobno u tajništvo Škole ili preporučenom poštanskom pošiljkom na adresu: STROJARSKA TEHNIČKA ŠKOLA OSIJEK, Istarska 3, 31000 Osijek, s naznakom „za natječaj – profesor matematike i računalstva“.</w:t>
      </w: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43A35" w:rsidRDefault="00343A35" w:rsidP="00343A35"/>
    <w:p w:rsidR="00343A35" w:rsidRDefault="00343A35"/>
    <w:sectPr w:rsidR="0034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E"/>
    <w:rsid w:val="000A06B0"/>
    <w:rsid w:val="00162130"/>
    <w:rsid w:val="00280E8E"/>
    <w:rsid w:val="00343A35"/>
    <w:rsid w:val="004A394E"/>
    <w:rsid w:val="0057075B"/>
    <w:rsid w:val="005D2B19"/>
    <w:rsid w:val="006259C6"/>
    <w:rsid w:val="00663395"/>
    <w:rsid w:val="0068581C"/>
    <w:rsid w:val="006A46C7"/>
    <w:rsid w:val="006C18BD"/>
    <w:rsid w:val="006D6242"/>
    <w:rsid w:val="006F42C7"/>
    <w:rsid w:val="0071610E"/>
    <w:rsid w:val="00785758"/>
    <w:rsid w:val="00793D62"/>
    <w:rsid w:val="007C5091"/>
    <w:rsid w:val="008643EC"/>
    <w:rsid w:val="0096076C"/>
    <w:rsid w:val="009F2A73"/>
    <w:rsid w:val="00AA1629"/>
    <w:rsid w:val="00B249CE"/>
    <w:rsid w:val="00B7679C"/>
    <w:rsid w:val="00D655DD"/>
    <w:rsid w:val="00E36A3F"/>
    <w:rsid w:val="00EA0256"/>
    <w:rsid w:val="00EB6E9E"/>
    <w:rsid w:val="00F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14C"/>
  <w15:chartTrackingRefBased/>
  <w15:docId w15:val="{8E25AFBA-6C9F-409D-B250-9ADD1B6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3A35"/>
    <w:rPr>
      <w:color w:val="0563C1" w:themeColor="hyperlink"/>
      <w:u w:val="single"/>
    </w:rPr>
  </w:style>
  <w:style w:type="paragraph" w:customStyle="1" w:styleId="box456318">
    <w:name w:val="box_456318"/>
    <w:basedOn w:val="Normal"/>
    <w:rsid w:val="00343A3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aliases w:val="uvlaka 2,uvlaka 3,  uvlaka 2, uvlaka 3"/>
    <w:basedOn w:val="Normal"/>
    <w:link w:val="TijelotekstaChar"/>
    <w:rsid w:val="00E36A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E36A3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strojarska-tehnicka-os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www.ss-strojarska-tehnicka-os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968E-9323-4DE8-876B-B0A817ED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40</cp:revision>
  <cp:lastPrinted>2020-01-22T12:03:00Z</cp:lastPrinted>
  <dcterms:created xsi:type="dcterms:W3CDTF">2019-12-04T09:08:00Z</dcterms:created>
  <dcterms:modified xsi:type="dcterms:W3CDTF">2020-01-23T10:16:00Z</dcterms:modified>
</cp:coreProperties>
</file>